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AD" w:rsidRDefault="00A74E0E" w:rsidP="008C42AD">
      <w:pPr>
        <w:pStyle w:val="PlainTex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Georgia Conference </w:t>
      </w:r>
      <w:proofErr w:type="gramStart"/>
      <w:r>
        <w:rPr>
          <w:rFonts w:ascii="Times New Roman" w:hAnsi="Times New Roman" w:cs="Times New Roman"/>
          <w:sz w:val="24"/>
          <w:szCs w:val="24"/>
        </w:rPr>
        <w:t>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Information Literacy Presentation Transcript</w:t>
      </w:r>
    </w:p>
    <w:p w:rsidR="008C42AD" w:rsidRDefault="008C42AD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Hello, everyone</w:t>
      </w:r>
      <w:r w:rsidR="00A74E0E">
        <w:rPr>
          <w:rFonts w:ascii="Times New Roman" w:hAnsi="Times New Roman" w:cs="Times New Roman"/>
          <w:sz w:val="24"/>
          <w:szCs w:val="24"/>
        </w:rPr>
        <w:t>.</w:t>
      </w:r>
      <w:r w:rsidRPr="00D70CE0">
        <w:rPr>
          <w:rFonts w:ascii="Times New Roman" w:hAnsi="Times New Roman" w:cs="Times New Roman"/>
          <w:sz w:val="24"/>
          <w:szCs w:val="24"/>
        </w:rPr>
        <w:t xml:space="preserve"> I’m Karli Mair. Sorry I couldn’t be here in person today,</w:t>
      </w:r>
      <w:r w:rsidR="00D70CE0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but I think a video presentation in a presentation about videos is fitting.</w:t>
      </w:r>
      <w:r w:rsidR="00D70CE0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Let’s get straight to it</w:t>
      </w:r>
      <w:r w:rsidR="00A74E0E">
        <w:rPr>
          <w:rFonts w:ascii="Times New Roman" w:hAnsi="Times New Roman" w:cs="Times New Roman"/>
          <w:sz w:val="24"/>
          <w:szCs w:val="24"/>
        </w:rPr>
        <w:t>.</w:t>
      </w:r>
      <w:r w:rsidRPr="00D70CE0">
        <w:rPr>
          <w:rFonts w:ascii="Times New Roman" w:hAnsi="Times New Roman" w:cs="Times New Roman"/>
          <w:sz w:val="24"/>
          <w:szCs w:val="24"/>
        </w:rPr>
        <w:t xml:space="preserve"> One of the things we were tasked with as a department</w:t>
      </w:r>
      <w:r w:rsidR="00D70CE0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was to review and choose a platform for hosting our videos. We thought we’d share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some of the criteria we considered to get you thinking in case you need to make the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same decision in the future.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Our two main contenders were YouTube and Vimeo. One major difference between the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two is </w:t>
      </w:r>
      <w:r w:rsidR="00A74E0E">
        <w:rPr>
          <w:rFonts w:ascii="Times New Roman" w:hAnsi="Times New Roman" w:cs="Times New Roman"/>
          <w:sz w:val="24"/>
          <w:szCs w:val="24"/>
        </w:rPr>
        <w:t xml:space="preserve">the </w:t>
      </w:r>
      <w:r w:rsidRPr="00D70CE0">
        <w:rPr>
          <w:rFonts w:ascii="Times New Roman" w:hAnsi="Times New Roman" w:cs="Times New Roman"/>
          <w:sz w:val="24"/>
          <w:szCs w:val="24"/>
        </w:rPr>
        <w:t xml:space="preserve">cost. For some libraries, the comparison stops here. </w:t>
      </w:r>
      <w:proofErr w:type="spellStart"/>
      <w:r w:rsidRPr="00D70CE0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D70CE0">
        <w:rPr>
          <w:rFonts w:ascii="Times New Roman" w:hAnsi="Times New Roman" w:cs="Times New Roman"/>
          <w:sz w:val="24"/>
          <w:szCs w:val="24"/>
        </w:rPr>
        <w:t xml:space="preserve"> is free,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and there is a free version of Vimeo, but it's very limited. You only get 500MB of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upload space a week and basic statistics. If you can’t get any funding for a video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platform, YouTube has more functionality 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than the free version of Vimeo.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Vimeo has 3 levels of paid subscriptions. I'm not going to go into them all, but we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chose Vimeo Pro, which is $199 a year.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YouTube and Vimeo Pro have very similar privacy levels with options to make a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video public, private, or unlisted. Vimeo Pro has the added feature of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passworded privacy.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As far as advertisements go, YouTube has ads</w:t>
      </w:r>
      <w:r w:rsidR="00A74E0E">
        <w:rPr>
          <w:rFonts w:ascii="Times New Roman" w:hAnsi="Times New Roman" w:cs="Times New Roman"/>
          <w:sz w:val="24"/>
          <w:szCs w:val="24"/>
        </w:rPr>
        <w:t>,</w:t>
      </w:r>
      <w:r w:rsidRPr="00D70CE0">
        <w:rPr>
          <w:rFonts w:ascii="Times New Roman" w:hAnsi="Times New Roman" w:cs="Times New Roman"/>
          <w:sz w:val="24"/>
          <w:szCs w:val="24"/>
        </w:rPr>
        <w:t xml:space="preserve"> and Vimeo doesn’t. This is one of the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reasons Vimeo has a reputation for being the more professional platform of the two.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From an instructional standpoint, there are </w:t>
      </w:r>
      <w:proofErr w:type="gramStart"/>
      <w:r w:rsidRPr="00D70CE0">
        <w:rPr>
          <w:rFonts w:ascii="Times New Roman" w:hAnsi="Times New Roman" w:cs="Times New Roman"/>
          <w:sz w:val="24"/>
          <w:szCs w:val="24"/>
        </w:rPr>
        <w:t>less</w:t>
      </w:r>
      <w:proofErr w:type="gramEnd"/>
      <w:r w:rsidRPr="00D70CE0">
        <w:rPr>
          <w:rFonts w:ascii="Times New Roman" w:hAnsi="Times New Roman" w:cs="Times New Roman"/>
          <w:sz w:val="24"/>
          <w:szCs w:val="24"/>
        </w:rPr>
        <w:t xml:space="preserve"> visual distractors using the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Vimeo page, and therefore less cognitive load on people viewing the content.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D70CE0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 xml:space="preserve">When it comes to embedding options, Vimeo </w:t>
      </w:r>
      <w:proofErr w:type="gramStart"/>
      <w:r w:rsidRPr="00D70CE0">
        <w:rPr>
          <w:rFonts w:ascii="Times New Roman" w:hAnsi="Times New Roman" w:cs="Times New Roman"/>
          <w:sz w:val="24"/>
          <w:szCs w:val="24"/>
        </w:rPr>
        <w:t>definitely has</w:t>
      </w:r>
      <w:proofErr w:type="gramEnd"/>
      <w:r w:rsidRPr="00D70CE0">
        <w:rPr>
          <w:rFonts w:ascii="Times New Roman" w:hAnsi="Times New Roman" w:cs="Times New Roman"/>
          <w:sz w:val="24"/>
          <w:szCs w:val="24"/>
        </w:rPr>
        <w:t xml:space="preserve"> YouTube beat. There are two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 xml:space="preserve">widgets that look nice in </w:t>
      </w:r>
      <w:proofErr w:type="spellStart"/>
      <w:r w:rsidRPr="00D70CE0">
        <w:rPr>
          <w:rFonts w:ascii="Times New Roman" w:hAnsi="Times New Roman" w:cs="Times New Roman"/>
          <w:sz w:val="24"/>
          <w:szCs w:val="24"/>
        </w:rPr>
        <w:t>LibGuides</w:t>
      </w:r>
      <w:proofErr w:type="spellEnd"/>
      <w:r w:rsidRPr="00D70CE0">
        <w:rPr>
          <w:rFonts w:ascii="Times New Roman" w:hAnsi="Times New Roman" w:cs="Times New Roman"/>
          <w:sz w:val="24"/>
          <w:szCs w:val="24"/>
        </w:rPr>
        <w:t xml:space="preserve"> and other webpages pages.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Here is an example of them both side by side in our video </w:t>
      </w:r>
      <w:proofErr w:type="spellStart"/>
      <w:r w:rsidRPr="00D70CE0">
        <w:rPr>
          <w:rFonts w:ascii="Times New Roman" w:hAnsi="Times New Roman" w:cs="Times New Roman"/>
          <w:sz w:val="24"/>
          <w:szCs w:val="24"/>
        </w:rPr>
        <w:t>LibGuide</w:t>
      </w:r>
      <w:proofErr w:type="spellEnd"/>
      <w:r w:rsidRPr="00D70CE0">
        <w:rPr>
          <w:rFonts w:ascii="Times New Roman" w:hAnsi="Times New Roman" w:cs="Times New Roman"/>
          <w:sz w:val="24"/>
          <w:szCs w:val="24"/>
        </w:rPr>
        <w:t>. There is a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slide show version called </w:t>
      </w:r>
      <w:proofErr w:type="spellStart"/>
      <w:r w:rsidRPr="00D70CE0">
        <w:rPr>
          <w:rFonts w:ascii="Times New Roman" w:hAnsi="Times New Roman" w:cs="Times New Roman"/>
          <w:sz w:val="24"/>
          <w:szCs w:val="24"/>
        </w:rPr>
        <w:t>Hubnut</w:t>
      </w:r>
      <w:proofErr w:type="spellEnd"/>
      <w:r w:rsidRPr="00D70CE0">
        <w:rPr>
          <w:rFonts w:ascii="Times New Roman" w:hAnsi="Times New Roman" w:cs="Times New Roman"/>
          <w:sz w:val="24"/>
          <w:szCs w:val="24"/>
        </w:rPr>
        <w:t xml:space="preserve"> that keeps the viewer at the page the slideshow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embedded and a Montage version that takes you to Vimeo to watch the video.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YouTube and Vimeo Pro have very similar statistics. They both track number of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views, watch time, devices viewed from, geographic region of plays, and the web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source of the play.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YouTube adds demographics,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and Vimeo adds number of finishes, downloads, loads, and the precise </w:t>
      </w:r>
      <w:proofErr w:type="spellStart"/>
      <w:r w:rsidRPr="00D70CE0">
        <w:rPr>
          <w:rFonts w:ascii="Times New Roman" w:hAnsi="Times New Roman" w:cs="Times New Roman"/>
          <w:sz w:val="24"/>
          <w:szCs w:val="24"/>
        </w:rPr>
        <w:t>url</w:t>
      </w:r>
      <w:proofErr w:type="spellEnd"/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location of each view. For example, we can tell how many plays in Vimeo are from a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video embedded in our Canvas </w:t>
      </w:r>
      <w:proofErr w:type="spellStart"/>
      <w:r w:rsidRPr="00D70CE0">
        <w:rPr>
          <w:rFonts w:ascii="Times New Roman" w:hAnsi="Times New Roman" w:cs="Times New Roman"/>
          <w:sz w:val="24"/>
          <w:szCs w:val="24"/>
        </w:rPr>
        <w:t>webcourses</w:t>
      </w:r>
      <w:proofErr w:type="spellEnd"/>
      <w:r w:rsidRPr="00D70CE0">
        <w:rPr>
          <w:rFonts w:ascii="Times New Roman" w:hAnsi="Times New Roman" w:cs="Times New Roman"/>
          <w:sz w:val="24"/>
          <w:szCs w:val="24"/>
        </w:rPr>
        <w:t xml:space="preserve"> or </w:t>
      </w:r>
      <w:proofErr w:type="spellStart"/>
      <w:r w:rsidR="00A74E0E">
        <w:rPr>
          <w:rFonts w:ascii="Times New Roman" w:hAnsi="Times New Roman" w:cs="Times New Roman"/>
          <w:sz w:val="24"/>
          <w:szCs w:val="24"/>
        </w:rPr>
        <w:t>L</w:t>
      </w:r>
      <w:r w:rsidRPr="00D70CE0">
        <w:rPr>
          <w:rFonts w:ascii="Times New Roman" w:hAnsi="Times New Roman" w:cs="Times New Roman"/>
          <w:sz w:val="24"/>
          <w:szCs w:val="24"/>
        </w:rPr>
        <w:t>ib</w:t>
      </w:r>
      <w:r w:rsidR="00A74E0E">
        <w:rPr>
          <w:rFonts w:ascii="Times New Roman" w:hAnsi="Times New Roman" w:cs="Times New Roman"/>
          <w:sz w:val="24"/>
          <w:szCs w:val="24"/>
        </w:rPr>
        <w:t>G</w:t>
      </w:r>
      <w:r w:rsidRPr="00D70CE0">
        <w:rPr>
          <w:rFonts w:ascii="Times New Roman" w:hAnsi="Times New Roman" w:cs="Times New Roman"/>
          <w:sz w:val="24"/>
          <w:szCs w:val="24"/>
        </w:rPr>
        <w:t>uides</w:t>
      </w:r>
      <w:proofErr w:type="spellEnd"/>
      <w:r w:rsidRPr="00D70CE0">
        <w:rPr>
          <w:rFonts w:ascii="Times New Roman" w:hAnsi="Times New Roman" w:cs="Times New Roman"/>
          <w:sz w:val="24"/>
          <w:szCs w:val="24"/>
        </w:rPr>
        <w:t>, while with YouTube we can</w:t>
      </w:r>
      <w:r w:rsidR="00A74E0E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only see the number of plays from an external site as a single category.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This can be incredibly helpful if you need to move a video, as we learned during the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migration from YouTube to Vimeo. Other institutions are using our videos, but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with YouTube we have no way of knowing which ones to tell them that we’ve moved.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Even though our Vimeo channel has only been up a few months, we can already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see 11 other schools are using our videos including state universities and community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colleges across the US and even an art school in Moscow.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And that’s something we didn’t consider, but you might. Vimeo allows you to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make playlists and channels of other 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institutions’ videos, so if you don’t have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the software or budget to make them, 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lastRenderedPageBreak/>
        <w:t>you can still curate a collection of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quality instruction made by other institutions using the free account.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Videos need updating surprisingly fast. Think puppy. Oh, how cute.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A</w:t>
      </w:r>
      <w:r w:rsidR="00044FDB">
        <w:rPr>
          <w:rFonts w:ascii="Times New Roman" w:hAnsi="Times New Roman" w:cs="Times New Roman"/>
          <w:sz w:val="24"/>
          <w:szCs w:val="24"/>
        </w:rPr>
        <w:t>nd</w:t>
      </w:r>
      <w:r w:rsidRPr="00D70CE0">
        <w:rPr>
          <w:rFonts w:ascii="Times New Roman" w:hAnsi="Times New Roman" w:cs="Times New Roman"/>
          <w:sz w:val="24"/>
          <w:szCs w:val="24"/>
        </w:rPr>
        <w:t xml:space="preserve"> now I </w:t>
      </w:r>
      <w:proofErr w:type="gramStart"/>
      <w:r w:rsidRPr="00D70CE0">
        <w:rPr>
          <w:rFonts w:ascii="Times New Roman" w:hAnsi="Times New Roman" w:cs="Times New Roman"/>
          <w:sz w:val="24"/>
          <w:szCs w:val="24"/>
        </w:rPr>
        <w:t>have to</w:t>
      </w:r>
      <w:proofErr w:type="gramEnd"/>
      <w:r w:rsidRPr="00D70CE0">
        <w:rPr>
          <w:rFonts w:ascii="Times New Roman" w:hAnsi="Times New Roman" w:cs="Times New Roman"/>
          <w:sz w:val="24"/>
          <w:szCs w:val="24"/>
        </w:rPr>
        <w:t xml:space="preserve"> take care of it.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The library website or the interface for a database changes, and even if you only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70CE0">
        <w:rPr>
          <w:rFonts w:ascii="Times New Roman" w:hAnsi="Times New Roman" w:cs="Times New Roman"/>
          <w:sz w:val="24"/>
          <w:szCs w:val="24"/>
        </w:rPr>
        <w:t>have to</w:t>
      </w:r>
      <w:proofErr w:type="gramEnd"/>
      <w:r w:rsidRPr="00D70CE0">
        <w:rPr>
          <w:rFonts w:ascii="Times New Roman" w:hAnsi="Times New Roman" w:cs="Times New Roman"/>
          <w:sz w:val="24"/>
          <w:szCs w:val="24"/>
        </w:rPr>
        <w:t xml:space="preserve"> edit one shot in the whole video, if you’re using YouTube, you’ll need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a new URL. Of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course, you put the video in as many places as possible to increase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findability so it’s on the library website in one or more </w:t>
      </w:r>
      <w:proofErr w:type="spellStart"/>
      <w:r w:rsidR="00044FDB">
        <w:rPr>
          <w:rFonts w:ascii="Times New Roman" w:hAnsi="Times New Roman" w:cs="Times New Roman"/>
          <w:sz w:val="24"/>
          <w:szCs w:val="24"/>
        </w:rPr>
        <w:t>L</w:t>
      </w:r>
      <w:r w:rsidRPr="00D70CE0">
        <w:rPr>
          <w:rFonts w:ascii="Times New Roman" w:hAnsi="Times New Roman" w:cs="Times New Roman"/>
          <w:sz w:val="24"/>
          <w:szCs w:val="24"/>
        </w:rPr>
        <w:t>ib</w:t>
      </w:r>
      <w:r w:rsidR="00044FDB">
        <w:rPr>
          <w:rFonts w:ascii="Times New Roman" w:hAnsi="Times New Roman" w:cs="Times New Roman"/>
          <w:sz w:val="24"/>
          <w:szCs w:val="24"/>
        </w:rPr>
        <w:t>G</w:t>
      </w:r>
      <w:r w:rsidRPr="00D70CE0">
        <w:rPr>
          <w:rFonts w:ascii="Times New Roman" w:hAnsi="Times New Roman" w:cs="Times New Roman"/>
          <w:sz w:val="24"/>
          <w:szCs w:val="24"/>
        </w:rPr>
        <w:t>uides</w:t>
      </w:r>
      <w:proofErr w:type="spellEnd"/>
      <w:r w:rsidRPr="00D70CE0">
        <w:rPr>
          <w:rFonts w:ascii="Times New Roman" w:hAnsi="Times New Roman" w:cs="Times New Roman"/>
          <w:sz w:val="24"/>
          <w:szCs w:val="24"/>
        </w:rPr>
        <w:t>, possibly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embedded in a course, or another school is using it.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It takes a lot of work to find all the places your videos are used and change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the URL when the video is updated. Not to mention, you </w:t>
      </w:r>
      <w:proofErr w:type="gramStart"/>
      <w:r w:rsidRPr="00D70CE0">
        <w:rPr>
          <w:rFonts w:ascii="Times New Roman" w:hAnsi="Times New Roman" w:cs="Times New Roman"/>
          <w:sz w:val="24"/>
          <w:szCs w:val="24"/>
        </w:rPr>
        <w:t>have to</w:t>
      </w:r>
      <w:proofErr w:type="gramEnd"/>
      <w:r w:rsidRPr="00D70CE0">
        <w:rPr>
          <w:rFonts w:ascii="Times New Roman" w:hAnsi="Times New Roman" w:cs="Times New Roman"/>
          <w:sz w:val="24"/>
          <w:szCs w:val="24"/>
        </w:rPr>
        <w:t xml:space="preserve"> collect and record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all the stats when a video is retired. Our work around with YouTube was to put an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annotation on the video linking it to the 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updated version. But sometimes, the link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would send you to another video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with a link to another video.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It was getting </w:t>
      </w:r>
      <w:proofErr w:type="gramStart"/>
      <w:r w:rsidRPr="00D70CE0">
        <w:rPr>
          <w:rFonts w:ascii="Times New Roman" w:hAnsi="Times New Roman" w:cs="Times New Roman"/>
          <w:sz w:val="24"/>
          <w:szCs w:val="24"/>
        </w:rPr>
        <w:t>pretty ridiculous</w:t>
      </w:r>
      <w:proofErr w:type="gramEnd"/>
      <w:r w:rsidRPr="00D70CE0">
        <w:rPr>
          <w:rFonts w:ascii="Times New Roman" w:hAnsi="Times New Roman" w:cs="Times New Roman"/>
          <w:sz w:val="24"/>
          <w:szCs w:val="24"/>
        </w:rPr>
        <w:t>.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This one was the clincher for us to choose Vimeo. Vimeo allows you to keep the same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URL and replace the video as many times as you want.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One of the biggest lessons I think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we’ve learned as a department is how much maintenance is involved in instructional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videos for the library. It’s </w:t>
      </w:r>
      <w:proofErr w:type="gramStart"/>
      <w:r w:rsidRPr="00D70CE0">
        <w:rPr>
          <w:rFonts w:ascii="Times New Roman" w:hAnsi="Times New Roman" w:cs="Times New Roman"/>
          <w:sz w:val="24"/>
          <w:szCs w:val="24"/>
        </w:rPr>
        <w:t>definitely something</w:t>
      </w:r>
      <w:proofErr w:type="gramEnd"/>
      <w:r w:rsidRPr="00D70CE0">
        <w:rPr>
          <w:rFonts w:ascii="Times New Roman" w:hAnsi="Times New Roman" w:cs="Times New Roman"/>
          <w:sz w:val="24"/>
          <w:szCs w:val="24"/>
        </w:rPr>
        <w:t xml:space="preserve"> to consider before producing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a large number of them.</w:t>
      </w:r>
    </w:p>
    <w:p w:rsidR="00044FDB" w:rsidRDefault="00044FD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The icing on the cake with Vimeo was the customization. You</w:t>
      </w:r>
      <w:r w:rsidR="00AB16A5">
        <w:rPr>
          <w:rFonts w:ascii="Times New Roman" w:hAnsi="Times New Roman" w:cs="Times New Roman"/>
          <w:sz w:val="24"/>
          <w:szCs w:val="24"/>
        </w:rPr>
        <w:t>T</w:t>
      </w:r>
      <w:bookmarkStart w:id="0" w:name="_GoBack"/>
      <w:bookmarkEnd w:id="0"/>
      <w:r w:rsidRPr="00D70CE0">
        <w:rPr>
          <w:rFonts w:ascii="Times New Roman" w:hAnsi="Times New Roman" w:cs="Times New Roman"/>
          <w:sz w:val="24"/>
          <w:szCs w:val="24"/>
        </w:rPr>
        <w:t>ube doesn’t have much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when it comes to customizing or branding videos or their viewing pages. You can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upload a thumbnail. That’s about it.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Vimeo lets you choose the suggested videos that appear at the end, and customize the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channel page look, the embedded player </w:t>
      </w:r>
      <w:proofErr w:type="gramStart"/>
      <w:r w:rsidRPr="00D70CE0">
        <w:rPr>
          <w:rFonts w:ascii="Times New Roman" w:hAnsi="Times New Roman" w:cs="Times New Roman"/>
          <w:sz w:val="24"/>
          <w:szCs w:val="24"/>
        </w:rPr>
        <w:t>look</w:t>
      </w:r>
      <w:proofErr w:type="gramEnd"/>
      <w:r w:rsidRPr="00D70CE0">
        <w:rPr>
          <w:rFonts w:ascii="Times New Roman" w:hAnsi="Times New Roman" w:cs="Times New Roman"/>
          <w:sz w:val="24"/>
          <w:szCs w:val="24"/>
        </w:rPr>
        <w:t>, URLs for videos and channels,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you name it. Since we’ve put a decent amount of time into branding our videos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and our website, it’s a nice feature to have our branding on the player and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viewing pages.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The last thing we were concerned about in choosing a platform was how viewers would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find the videos. YouTube is better known and shows up in more search engines.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If we switched, would people be able to find the videos? But then we thought, how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many students go to YouTube or Google to search for how to use the library?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Turns out, the 2014 statistics showed only 2.4% of the views on our channel came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from a YouTube search while 81% came from embedded players on other sites.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But by the time we went to migrated to Vimeo, we had a couple videos that were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being heavily used by people generally on YouTube, so that almost 79% of the views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were coming from a </w:t>
      </w:r>
      <w:proofErr w:type="spellStart"/>
      <w:r w:rsidRPr="00D70CE0">
        <w:rPr>
          <w:rFonts w:ascii="Times New Roman" w:hAnsi="Times New Roman" w:cs="Times New Roman"/>
          <w:sz w:val="24"/>
          <w:szCs w:val="24"/>
        </w:rPr>
        <w:t>Youtube</w:t>
      </w:r>
      <w:proofErr w:type="spellEnd"/>
      <w:r w:rsidRPr="00D70CE0">
        <w:rPr>
          <w:rFonts w:ascii="Times New Roman" w:hAnsi="Times New Roman" w:cs="Times New Roman"/>
          <w:sz w:val="24"/>
          <w:szCs w:val="24"/>
        </w:rPr>
        <w:t xml:space="preserve"> Search or 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suggested videos, and only 16% were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coming from embedded players. But only because of one or two videos. As part of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the migration, most of our videos have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redirect links to our new site, but we are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still trying to decide how to handle the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video being heavily used by a wider 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audience. That is something to consider in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choosing a platform, who is your primary 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audience? YouTube might be better for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 xml:space="preserve">promotion or if you want to provide 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D70CE0">
        <w:rPr>
          <w:rFonts w:ascii="Times New Roman" w:hAnsi="Times New Roman" w:cs="Times New Roman"/>
          <w:sz w:val="24"/>
          <w:szCs w:val="24"/>
        </w:rPr>
        <w:t>instruction to the public. If your primary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audience are those at your institution, finding ways to market them at your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institution might be the best way to make sure they are discovered. And now I’ll</w:t>
      </w:r>
      <w:r w:rsidR="00044FDB">
        <w:rPr>
          <w:rFonts w:ascii="Times New Roman" w:hAnsi="Times New Roman" w:cs="Times New Roman"/>
          <w:sz w:val="24"/>
          <w:szCs w:val="24"/>
        </w:rPr>
        <w:t xml:space="preserve"> </w:t>
      </w:r>
      <w:r w:rsidRPr="00D70CE0">
        <w:rPr>
          <w:rFonts w:ascii="Times New Roman" w:hAnsi="Times New Roman" w:cs="Times New Roman"/>
          <w:sz w:val="24"/>
          <w:szCs w:val="24"/>
        </w:rPr>
        <w:t>pass it off to Carrie, who will talk about video marketing.</w:t>
      </w:r>
    </w:p>
    <w:p w:rsidR="00CF7E3B" w:rsidRPr="00D70CE0" w:rsidRDefault="00CF7E3B" w:rsidP="00CF7E3B">
      <w:pPr>
        <w:pStyle w:val="PlainText"/>
        <w:rPr>
          <w:rFonts w:ascii="Times New Roman" w:hAnsi="Times New Roman" w:cs="Times New Roman"/>
          <w:sz w:val="24"/>
          <w:szCs w:val="24"/>
        </w:rPr>
      </w:pPr>
    </w:p>
    <w:sectPr w:rsidR="00CF7E3B" w:rsidRPr="00D70CE0" w:rsidSect="00CC7721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B92"/>
    <w:rsid w:val="00044FDB"/>
    <w:rsid w:val="00873B92"/>
    <w:rsid w:val="008C42AD"/>
    <w:rsid w:val="00A74E0E"/>
    <w:rsid w:val="00AB16A5"/>
    <w:rsid w:val="00CF7E3B"/>
    <w:rsid w:val="00D70CE0"/>
    <w:rsid w:val="00DD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497B2"/>
  <w15:chartTrackingRefBased/>
  <w15:docId w15:val="{AB8D1C45-6F07-43AE-8750-1EA701CB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C772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C772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Edford</dc:creator>
  <cp:keywords/>
  <dc:description/>
  <cp:lastModifiedBy>Rachel Edford</cp:lastModifiedBy>
  <cp:revision>5</cp:revision>
  <dcterms:created xsi:type="dcterms:W3CDTF">2019-08-08T19:45:00Z</dcterms:created>
  <dcterms:modified xsi:type="dcterms:W3CDTF">2019-08-12T14:29:00Z</dcterms:modified>
</cp:coreProperties>
</file>